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FEE2" w14:textId="77777777" w:rsidR="00E444F3" w:rsidRPr="00E742E4" w:rsidRDefault="00E444F3">
      <w:pPr>
        <w:pStyle w:val="Textkrper"/>
        <w:framePr w:wrap="around"/>
        <w:rPr>
          <w:rFonts w:ascii="SenBJS" w:hAnsi="SenBJS"/>
        </w:rPr>
        <w:sectPr w:rsidR="00E444F3" w:rsidRPr="00E742E4">
          <w:headerReference w:type="default" r:id="rId6"/>
          <w:footerReference w:type="default" r:id="rId7"/>
          <w:footerReference w:type="first" r:id="rId8"/>
          <w:pgSz w:w="11906" w:h="16838" w:code="9"/>
          <w:pgMar w:top="256" w:right="907" w:bottom="1134" w:left="1134" w:header="567" w:footer="567" w:gutter="0"/>
          <w:paperSrc w:first="15"/>
          <w:cols w:space="720"/>
        </w:sectPr>
      </w:pPr>
    </w:p>
    <w:p w14:paraId="077600CB" w14:textId="77777777" w:rsidR="00E742E4" w:rsidRPr="00E742E4" w:rsidRDefault="00E742E4" w:rsidP="00E742E4">
      <w:pPr>
        <w:jc w:val="center"/>
        <w:rPr>
          <w:rFonts w:ascii="SenBJS" w:hAnsi="SenBJS" w:cs="Arial"/>
          <w:sz w:val="22"/>
          <w:szCs w:val="22"/>
        </w:rPr>
      </w:pPr>
      <w:r w:rsidRPr="00E742E4">
        <w:rPr>
          <w:rFonts w:ascii="SenBJS" w:hAnsi="SenBJS" w:cs="Arial"/>
          <w:sz w:val="22"/>
          <w:szCs w:val="22"/>
        </w:rPr>
        <w:tab/>
      </w:r>
      <w:r w:rsidRPr="00E742E4">
        <w:rPr>
          <w:rFonts w:ascii="SenBJS" w:hAnsi="SenBJS" w:cs="Arial"/>
          <w:sz w:val="22"/>
          <w:szCs w:val="22"/>
        </w:rPr>
        <w:tab/>
      </w:r>
      <w:r w:rsidRPr="00E742E4">
        <w:rPr>
          <w:rFonts w:ascii="SenBJS" w:hAnsi="SenBJS" w:cs="Arial"/>
          <w:sz w:val="22"/>
          <w:szCs w:val="22"/>
        </w:rPr>
        <w:tab/>
      </w:r>
      <w:r w:rsidRPr="00E742E4">
        <w:rPr>
          <w:rFonts w:ascii="SenBJS" w:hAnsi="SenBJS" w:cs="Arial"/>
          <w:sz w:val="22"/>
          <w:szCs w:val="22"/>
        </w:rPr>
        <w:tab/>
      </w:r>
      <w:r w:rsidRPr="00E742E4">
        <w:rPr>
          <w:rFonts w:ascii="SenBJS" w:hAnsi="SenBJS" w:cs="Arial"/>
          <w:sz w:val="22"/>
          <w:szCs w:val="22"/>
        </w:rPr>
        <w:tab/>
      </w:r>
      <w:r w:rsidRPr="00E742E4">
        <w:rPr>
          <w:rFonts w:ascii="SenBJS" w:hAnsi="SenBJS" w:cs="Arial"/>
          <w:sz w:val="22"/>
          <w:szCs w:val="22"/>
        </w:rPr>
        <w:tab/>
      </w:r>
      <w:r w:rsidRPr="00E742E4">
        <w:rPr>
          <w:rFonts w:ascii="SenBJS" w:hAnsi="SenBJS" w:cs="Arial"/>
          <w:sz w:val="22"/>
          <w:szCs w:val="22"/>
        </w:rPr>
        <w:tab/>
      </w:r>
      <w:r w:rsidRPr="00E742E4">
        <w:rPr>
          <w:rFonts w:ascii="SenBJS" w:hAnsi="SenBJS" w:cs="Arial"/>
          <w:sz w:val="22"/>
          <w:szCs w:val="22"/>
        </w:rPr>
        <w:tab/>
      </w:r>
      <w:r w:rsidRPr="00E742E4">
        <w:rPr>
          <w:rFonts w:ascii="SenBJS" w:hAnsi="SenBJS"/>
          <w:sz w:val="22"/>
          <w:szCs w:val="22"/>
        </w:rPr>
        <w:t>Berlin, den</w:t>
      </w:r>
      <w:r w:rsidRPr="00E742E4">
        <w:rPr>
          <w:rFonts w:ascii="SenBJS" w:hAnsi="SenBJS" w:cs="Arial"/>
          <w:sz w:val="22"/>
          <w:szCs w:val="22"/>
        </w:rPr>
        <w:t xml:space="preserve"> </w:t>
      </w:r>
    </w:p>
    <w:p w14:paraId="5509134F" w14:textId="77777777" w:rsidR="00E742E4" w:rsidRPr="00E742E4" w:rsidRDefault="00E742E4" w:rsidP="00E742E4">
      <w:pPr>
        <w:pStyle w:val="Titel"/>
        <w:rPr>
          <w:rFonts w:ascii="SenBJS" w:hAnsi="SenBJS"/>
          <w:sz w:val="22"/>
        </w:rPr>
      </w:pPr>
    </w:p>
    <w:p w14:paraId="583693F1" w14:textId="77777777" w:rsidR="00E742E4" w:rsidRPr="00E742E4" w:rsidRDefault="00E742E4" w:rsidP="00E742E4">
      <w:pPr>
        <w:pStyle w:val="Titel"/>
        <w:jc w:val="left"/>
        <w:rPr>
          <w:rFonts w:ascii="SenBJS" w:hAnsi="SenBJS"/>
          <w:sz w:val="22"/>
          <w:u w:val="single"/>
        </w:rPr>
      </w:pPr>
      <w:r w:rsidRPr="00E742E4">
        <w:rPr>
          <w:rFonts w:ascii="SenBJS" w:hAnsi="SenBJS"/>
          <w:sz w:val="22"/>
        </w:rPr>
        <w:t xml:space="preserve">Mitteilung als Anlage zum Zeugnis vom </w:t>
      </w:r>
      <w:r w:rsidRPr="00E742E4">
        <w:rPr>
          <w:rFonts w:ascii="SenBJS" w:hAnsi="SenBJS"/>
          <w:sz w:val="22"/>
          <w:u w:val="single"/>
        </w:rPr>
        <w:tab/>
      </w:r>
      <w:r w:rsidRPr="00E742E4">
        <w:rPr>
          <w:rFonts w:ascii="SenBJS" w:hAnsi="SenBJS"/>
          <w:sz w:val="22"/>
          <w:u w:val="single"/>
        </w:rPr>
        <w:tab/>
      </w:r>
      <w:r w:rsidRPr="00E742E4">
        <w:rPr>
          <w:rFonts w:ascii="SenBJS" w:hAnsi="SenBJS"/>
          <w:sz w:val="22"/>
          <w:u w:val="single"/>
        </w:rPr>
        <w:tab/>
      </w:r>
    </w:p>
    <w:p w14:paraId="40D66103" w14:textId="77777777" w:rsidR="00E742E4" w:rsidRPr="00E742E4" w:rsidRDefault="00E742E4" w:rsidP="00E742E4">
      <w:pPr>
        <w:pStyle w:val="Titel"/>
        <w:jc w:val="left"/>
        <w:rPr>
          <w:rFonts w:ascii="SenBJS" w:hAnsi="SenBJS"/>
          <w:sz w:val="22"/>
          <w:u w:val="single"/>
        </w:rPr>
      </w:pPr>
    </w:p>
    <w:p w14:paraId="7B548F78" w14:textId="77777777" w:rsidR="00E742E4" w:rsidRPr="00E742E4" w:rsidRDefault="00E742E4" w:rsidP="00E742E4">
      <w:pPr>
        <w:pStyle w:val="Titel"/>
        <w:rPr>
          <w:rFonts w:ascii="SenBJS" w:hAnsi="SenBJS"/>
          <w:b w:val="0"/>
          <w:bCs w:val="0"/>
          <w:sz w:val="22"/>
          <w:szCs w:val="20"/>
        </w:rPr>
      </w:pPr>
      <w:r w:rsidRPr="00E742E4">
        <w:rPr>
          <w:rFonts w:ascii="SenBJS" w:hAnsi="SenBJS"/>
          <w:b w:val="0"/>
          <w:bCs w:val="0"/>
          <w:sz w:val="22"/>
          <w:szCs w:val="20"/>
        </w:rPr>
        <w:t xml:space="preserve">gemäß Verordnung über die Schularten und Bildungsgänge der Sekundarstufe I (Sekundarstufe I -Verordnung – Sek I-VO) vom 31. März 2010, geändert durch die Verordnung vom </w:t>
      </w:r>
      <w:r w:rsidR="00517413">
        <w:rPr>
          <w:rFonts w:ascii="SenBJS" w:hAnsi="SenBJS"/>
          <w:b w:val="0"/>
          <w:bCs w:val="0"/>
          <w:sz w:val="22"/>
          <w:szCs w:val="20"/>
        </w:rPr>
        <w:t>17</w:t>
      </w:r>
      <w:r w:rsidRPr="00E742E4">
        <w:rPr>
          <w:rFonts w:ascii="SenBJS" w:hAnsi="SenBJS"/>
          <w:b w:val="0"/>
          <w:bCs w:val="0"/>
          <w:sz w:val="22"/>
          <w:szCs w:val="20"/>
        </w:rPr>
        <w:t>.</w:t>
      </w:r>
      <w:r>
        <w:rPr>
          <w:rFonts w:ascii="SenBJS" w:hAnsi="SenBJS"/>
          <w:b w:val="0"/>
          <w:bCs w:val="0"/>
          <w:sz w:val="22"/>
          <w:szCs w:val="20"/>
        </w:rPr>
        <w:t> </w:t>
      </w:r>
      <w:r w:rsidR="00517413">
        <w:rPr>
          <w:rFonts w:ascii="SenBJS" w:hAnsi="SenBJS"/>
          <w:b w:val="0"/>
          <w:bCs w:val="0"/>
          <w:sz w:val="22"/>
          <w:szCs w:val="20"/>
        </w:rPr>
        <w:t>Juli 2015</w:t>
      </w:r>
    </w:p>
    <w:p w14:paraId="7610F78F" w14:textId="77777777" w:rsidR="00E742E4" w:rsidRPr="00E742E4" w:rsidRDefault="00E742E4" w:rsidP="00E742E4">
      <w:pPr>
        <w:rPr>
          <w:rFonts w:ascii="SenBJS" w:hAnsi="SenBJS" w:cs="Arial"/>
          <w:sz w:val="22"/>
          <w:szCs w:val="22"/>
        </w:rPr>
      </w:pPr>
    </w:p>
    <w:p w14:paraId="03F62AA7" w14:textId="77777777" w:rsidR="00E742E4" w:rsidRPr="00E742E4" w:rsidRDefault="00E742E4" w:rsidP="00E742E4">
      <w:pPr>
        <w:rPr>
          <w:rFonts w:ascii="SenBJS" w:hAnsi="SenBJS" w:cs="Arial"/>
          <w:sz w:val="22"/>
          <w:szCs w:val="22"/>
        </w:rPr>
      </w:pPr>
    </w:p>
    <w:p w14:paraId="15CF0C55" w14:textId="77777777" w:rsidR="00E742E4" w:rsidRPr="00E742E4" w:rsidRDefault="00E742E4" w:rsidP="00E742E4">
      <w:pPr>
        <w:rPr>
          <w:rFonts w:ascii="SenBJS" w:hAnsi="SenBJS"/>
          <w:sz w:val="22"/>
        </w:rPr>
      </w:pPr>
      <w:r w:rsidRPr="00E742E4">
        <w:rPr>
          <w:rFonts w:ascii="SenBJS" w:hAnsi="SenBJS"/>
          <w:sz w:val="22"/>
        </w:rPr>
        <w:t>Sehr geehrte Frau</w:t>
      </w:r>
      <w:r>
        <w:rPr>
          <w:rFonts w:ascii="SenBJS" w:hAnsi="SenBJS"/>
          <w:sz w:val="22"/>
        </w:rPr>
        <w:t xml:space="preserve">, </w:t>
      </w:r>
      <w:r w:rsidRPr="00E742E4">
        <w:rPr>
          <w:rFonts w:ascii="SenBJS" w:hAnsi="SenBJS"/>
          <w:sz w:val="22"/>
        </w:rPr>
        <w:t>Sehr geehrter Herr</w:t>
      </w:r>
      <w:r>
        <w:rPr>
          <w:rFonts w:ascii="SenBJS" w:hAnsi="SenBJS"/>
          <w:sz w:val="22"/>
        </w:rPr>
        <w:t xml:space="preserve"> ………………………………………</w:t>
      </w:r>
    </w:p>
    <w:p w14:paraId="4318CD2E" w14:textId="77777777" w:rsidR="00E742E4" w:rsidRPr="00E742E4" w:rsidRDefault="00E742E4" w:rsidP="00E742E4">
      <w:pPr>
        <w:rPr>
          <w:rFonts w:ascii="SenBJS" w:hAnsi="SenBJS"/>
          <w:sz w:val="22"/>
        </w:rPr>
      </w:pPr>
    </w:p>
    <w:p w14:paraId="29842F4F" w14:textId="77777777" w:rsidR="00E742E4" w:rsidRPr="00E742E4" w:rsidRDefault="00E742E4" w:rsidP="00E742E4">
      <w:pPr>
        <w:rPr>
          <w:rFonts w:ascii="SenBJS" w:hAnsi="SenBJS"/>
          <w:sz w:val="22"/>
        </w:rPr>
      </w:pPr>
      <w:r w:rsidRPr="00E742E4">
        <w:rPr>
          <w:rFonts w:ascii="SenBJS" w:hAnsi="SenBJS"/>
          <w:sz w:val="22"/>
        </w:rPr>
        <w:t xml:space="preserve">Sie haben der Schule gegenüber den Wunsch zur Wiederholung des </w:t>
      </w:r>
      <w:r w:rsidR="00517413">
        <w:rPr>
          <w:rFonts w:ascii="SenBJS" w:hAnsi="SenBJS"/>
          <w:sz w:val="22"/>
        </w:rPr>
        <w:t xml:space="preserve">10. </w:t>
      </w:r>
      <w:r w:rsidRPr="00E742E4">
        <w:rPr>
          <w:rFonts w:ascii="SenBJS" w:hAnsi="SenBJS"/>
          <w:sz w:val="22"/>
        </w:rPr>
        <w:t>Jahrganges bekundet.</w:t>
      </w:r>
      <w:r w:rsidR="00517413">
        <w:rPr>
          <w:rFonts w:ascii="SenBJS" w:hAnsi="SenBJS"/>
          <w:sz w:val="22"/>
        </w:rPr>
        <w:t xml:space="preserve"> </w:t>
      </w:r>
    </w:p>
    <w:p w14:paraId="4F17BC1F" w14:textId="77777777" w:rsidR="00E742E4" w:rsidRPr="00517413" w:rsidRDefault="00517413" w:rsidP="00517413">
      <w:pPr>
        <w:jc w:val="both"/>
        <w:rPr>
          <w:rFonts w:ascii="SenBJS" w:eastAsia="MS Mincho" w:hAnsi="SenBJS"/>
          <w:sz w:val="22"/>
        </w:rPr>
      </w:pPr>
      <w:r>
        <w:rPr>
          <w:rFonts w:ascii="SenBJS" w:eastAsia="MS Mincho" w:hAnsi="SenBJS"/>
          <w:sz w:val="22"/>
        </w:rPr>
        <w:t xml:space="preserve">Ich </w:t>
      </w:r>
      <w:r w:rsidR="00E742E4" w:rsidRPr="00517413">
        <w:rPr>
          <w:rFonts w:ascii="SenBJS" w:eastAsia="MS Mincho" w:hAnsi="SenBJS"/>
          <w:sz w:val="22"/>
        </w:rPr>
        <w:t xml:space="preserve">weise </w:t>
      </w:r>
      <w:r>
        <w:rPr>
          <w:rFonts w:ascii="SenBJS" w:eastAsia="MS Mincho" w:hAnsi="SenBJS"/>
          <w:sz w:val="22"/>
        </w:rPr>
        <w:t xml:space="preserve">Sie </w:t>
      </w:r>
      <w:r w:rsidR="00E742E4" w:rsidRPr="00517413">
        <w:rPr>
          <w:rFonts w:ascii="SenBJS" w:eastAsia="MS Mincho" w:hAnsi="SenBJS"/>
          <w:sz w:val="22"/>
        </w:rPr>
        <w:t>hiermit auf Folgendes hin:</w:t>
      </w:r>
      <w:r w:rsidRPr="00517413">
        <w:rPr>
          <w:rFonts w:ascii="SenBJS" w:eastAsia="MS Mincho" w:hAnsi="SenBJS"/>
          <w:sz w:val="22"/>
        </w:rPr>
        <w:t xml:space="preserve"> </w:t>
      </w:r>
      <w:r w:rsidR="00E742E4" w:rsidRPr="00517413">
        <w:rPr>
          <w:rFonts w:ascii="SenBJS" w:eastAsia="MS Mincho" w:hAnsi="SenBJS"/>
          <w:sz w:val="22"/>
        </w:rPr>
        <w:t>Die Schulbesuchsdauer in der Sekundarstufe I umfasst in der Regel vier Schuljahre. Somit ist die 10-jährige Schulpflicht bereits beendet.</w:t>
      </w:r>
    </w:p>
    <w:p w14:paraId="5C98C39B" w14:textId="77777777" w:rsidR="00E742E4" w:rsidRPr="00E742E4" w:rsidRDefault="00E742E4" w:rsidP="00E742E4">
      <w:pPr>
        <w:pStyle w:val="Kopfzeile"/>
        <w:tabs>
          <w:tab w:val="clear" w:pos="4536"/>
          <w:tab w:val="clear" w:pos="9072"/>
        </w:tabs>
        <w:jc w:val="both"/>
        <w:rPr>
          <w:rFonts w:ascii="SenBJS" w:hAnsi="SenBJS"/>
        </w:rPr>
      </w:pPr>
    </w:p>
    <w:p w14:paraId="6B95030C" w14:textId="77777777" w:rsidR="00E742E4" w:rsidRPr="00B47DB2" w:rsidRDefault="00E742E4" w:rsidP="00E742E4">
      <w:pPr>
        <w:jc w:val="both"/>
        <w:rPr>
          <w:rFonts w:ascii="SenBJS" w:eastAsia="MS Mincho" w:hAnsi="SenBJS"/>
          <w:b/>
          <w:sz w:val="22"/>
        </w:rPr>
      </w:pPr>
      <w:r w:rsidRPr="00B47DB2">
        <w:rPr>
          <w:rFonts w:ascii="SenBJS" w:eastAsia="MS Mincho" w:hAnsi="SenBJS"/>
          <w:b/>
          <w:sz w:val="22"/>
        </w:rPr>
        <w:t xml:space="preserve">Die Zustimmung zur </w:t>
      </w:r>
      <w:r w:rsidR="00517413" w:rsidRPr="00B47DB2">
        <w:rPr>
          <w:rFonts w:ascii="SenBJS" w:eastAsia="MS Mincho" w:hAnsi="SenBJS"/>
          <w:b/>
          <w:sz w:val="22"/>
        </w:rPr>
        <w:t xml:space="preserve">Wiederholung des 10. Jahrgangs </w:t>
      </w:r>
      <w:r w:rsidRPr="00B47DB2">
        <w:rPr>
          <w:rFonts w:ascii="SenBJS" w:eastAsia="MS Mincho" w:hAnsi="SenBJS"/>
          <w:b/>
          <w:sz w:val="22"/>
        </w:rPr>
        <w:t>wird hiermit erteilt.</w:t>
      </w:r>
    </w:p>
    <w:p w14:paraId="4EA2D939" w14:textId="77777777" w:rsidR="00E742E4" w:rsidRPr="00E742E4" w:rsidRDefault="00E742E4" w:rsidP="00E742E4">
      <w:pPr>
        <w:jc w:val="both"/>
        <w:rPr>
          <w:rFonts w:ascii="SenBJS" w:eastAsia="MS Mincho" w:hAnsi="SenBJS"/>
          <w:sz w:val="22"/>
        </w:rPr>
      </w:pPr>
    </w:p>
    <w:p w14:paraId="58742EE8" w14:textId="77777777" w:rsidR="00E742E4" w:rsidRPr="00E742E4" w:rsidRDefault="00E742E4" w:rsidP="00E742E4">
      <w:pPr>
        <w:jc w:val="both"/>
        <w:rPr>
          <w:rFonts w:ascii="SenBJS" w:eastAsia="MS Mincho" w:hAnsi="SenBJS"/>
          <w:sz w:val="22"/>
        </w:rPr>
      </w:pPr>
      <w:r w:rsidRPr="00E742E4">
        <w:rPr>
          <w:rFonts w:ascii="SenBJS" w:eastAsia="MS Mincho" w:hAnsi="SenBJS"/>
          <w:sz w:val="22"/>
        </w:rPr>
        <w:t>Wenn jedoch ein Erreichen der höheren Bildungsreife z.</w:t>
      </w:r>
      <w:r>
        <w:rPr>
          <w:rFonts w:ascii="SenBJS" w:eastAsia="MS Mincho" w:hAnsi="SenBJS"/>
          <w:sz w:val="22"/>
        </w:rPr>
        <w:t> </w:t>
      </w:r>
      <w:r w:rsidRPr="00E742E4">
        <w:rPr>
          <w:rFonts w:ascii="SenBJS" w:eastAsia="MS Mincho" w:hAnsi="SenBJS"/>
          <w:sz w:val="22"/>
        </w:rPr>
        <w:t xml:space="preserve">B. auf Grund von unzureichenden Leistungen und / oder fehlendem Bildungswillen nicht zu erwarten ist, kann </w:t>
      </w:r>
      <w:r w:rsidRPr="00E742E4">
        <w:rPr>
          <w:rFonts w:ascii="SenBJS" w:hAnsi="SenBJS"/>
          <w:sz w:val="22"/>
        </w:rPr>
        <w:t xml:space="preserve">der Jahrgangsausschuss </w:t>
      </w:r>
      <w:r w:rsidRPr="00E742E4">
        <w:rPr>
          <w:rFonts w:ascii="SenBJS" w:eastAsia="MS Mincho" w:hAnsi="SenBJS"/>
          <w:sz w:val="22"/>
        </w:rPr>
        <w:t>bestimmen, dass die Schule verlassen werden muss.</w:t>
      </w:r>
      <w:r w:rsidR="00517413">
        <w:rPr>
          <w:rFonts w:ascii="SenBJS" w:eastAsia="MS Mincho" w:hAnsi="SenBJS"/>
          <w:sz w:val="22"/>
        </w:rPr>
        <w:t xml:space="preserve"> </w:t>
      </w:r>
      <w:r w:rsidRPr="00E742E4">
        <w:rPr>
          <w:rFonts w:ascii="SenBJS" w:eastAsia="MS Mincho" w:hAnsi="SenBJS"/>
          <w:sz w:val="22"/>
        </w:rPr>
        <w:t>Wir verbinden diese Forderung mit einem deutlich erkennbaren Engagement, einer konsequenten Unterrichtsbeteiligung, dem pünktlichen Erscheinen und dem Ausbleiben jeglicher unentschuldigter Fehlzeiten.</w:t>
      </w:r>
    </w:p>
    <w:p w14:paraId="7C3853E4" w14:textId="77777777" w:rsidR="00517413" w:rsidRDefault="00517413" w:rsidP="00E742E4">
      <w:pPr>
        <w:rPr>
          <w:rFonts w:ascii="SenBJS" w:hAnsi="SenBJS" w:cs="Arial"/>
          <w:sz w:val="22"/>
          <w:szCs w:val="22"/>
        </w:rPr>
      </w:pPr>
    </w:p>
    <w:p w14:paraId="17F75B53" w14:textId="77777777" w:rsidR="00E742E4" w:rsidRDefault="00517413" w:rsidP="00E742E4">
      <w:pPr>
        <w:rPr>
          <w:rFonts w:ascii="SenBJS" w:hAnsi="SenBJS" w:cs="Arial"/>
          <w:sz w:val="22"/>
          <w:szCs w:val="22"/>
        </w:rPr>
      </w:pPr>
      <w:r>
        <w:rPr>
          <w:rFonts w:ascii="SenBJS" w:hAnsi="SenBJS" w:cs="Arial"/>
          <w:sz w:val="22"/>
          <w:szCs w:val="22"/>
        </w:rPr>
        <w:t>Gemäß §23, Absatz 2 der Sek-I-VO unterliegt Ihre Tochter/Ihr Sohn einer Probezeit.</w:t>
      </w:r>
    </w:p>
    <w:p w14:paraId="07773E9F" w14:textId="77777777" w:rsidR="00517413" w:rsidRPr="00517413" w:rsidRDefault="00517413" w:rsidP="00E742E4">
      <w:pPr>
        <w:rPr>
          <w:rFonts w:ascii="SenBJS" w:hAnsi="SenBJS" w:cs="Arial"/>
          <w:i/>
        </w:rPr>
      </w:pPr>
      <w:r w:rsidRPr="00517413">
        <w:rPr>
          <w:rFonts w:ascii="SenBJS" w:hAnsi="SenBJS" w:cs="Arial"/>
          <w:i/>
        </w:rPr>
        <w:t xml:space="preserve">„Wenn die Leistungsbereitschaft und die gezeigte Leistungsentwicklung nach einer Beobachtungszeit von mindestens zehn und höchstens zwölf Wochen nicht erwarten lassen, dass der angestrebte Abschluss oder die Berechtigung erworben werden kann, soll das Schulverhältnis von </w:t>
      </w:r>
      <w:proofErr w:type="spellStart"/>
      <w:r w:rsidRPr="00517413">
        <w:rPr>
          <w:rFonts w:ascii="SenBJS" w:hAnsi="SenBJS" w:cs="Arial"/>
          <w:i/>
        </w:rPr>
        <w:t>Schü-lerinnen</w:t>
      </w:r>
      <w:proofErr w:type="spellEnd"/>
      <w:r w:rsidRPr="00517413">
        <w:rPr>
          <w:rFonts w:ascii="SenBJS" w:hAnsi="SenBJS" w:cs="Arial"/>
          <w:i/>
        </w:rPr>
        <w:t xml:space="preserve"> und Schülern, die die allgemeine Schulpflicht erfüllt haben, beendet werden.“</w:t>
      </w:r>
    </w:p>
    <w:p w14:paraId="04AA0779" w14:textId="77777777" w:rsidR="00E742E4" w:rsidRPr="00E742E4" w:rsidRDefault="00E742E4" w:rsidP="00E742E4">
      <w:pPr>
        <w:rPr>
          <w:rFonts w:ascii="SenBJS" w:hAnsi="SenBJS" w:cs="Arial"/>
          <w:sz w:val="22"/>
          <w:szCs w:val="22"/>
        </w:rPr>
      </w:pPr>
    </w:p>
    <w:p w14:paraId="09ED58CB" w14:textId="77777777" w:rsidR="00E742E4" w:rsidRDefault="00E742E4" w:rsidP="00E742E4">
      <w:pPr>
        <w:rPr>
          <w:rFonts w:ascii="SenBJS" w:hAnsi="SenBJS" w:cs="Arial"/>
          <w:sz w:val="22"/>
          <w:szCs w:val="22"/>
        </w:rPr>
      </w:pPr>
    </w:p>
    <w:p w14:paraId="7174212F" w14:textId="77777777" w:rsidR="00517413" w:rsidRPr="00E742E4" w:rsidRDefault="00517413" w:rsidP="00E742E4">
      <w:pPr>
        <w:rPr>
          <w:rFonts w:ascii="SenBJS" w:hAnsi="SenBJS" w:cs="Arial"/>
          <w:sz w:val="22"/>
          <w:szCs w:val="22"/>
        </w:rPr>
      </w:pPr>
    </w:p>
    <w:p w14:paraId="5A3BE129" w14:textId="77777777" w:rsidR="00E742E4" w:rsidRPr="00E742E4" w:rsidRDefault="00E742E4" w:rsidP="00E742E4">
      <w:pPr>
        <w:rPr>
          <w:rFonts w:ascii="SenBJS" w:eastAsia="MS Mincho" w:hAnsi="SenBJS"/>
          <w:sz w:val="22"/>
        </w:rPr>
      </w:pPr>
      <w:bookmarkStart w:id="0" w:name="_GoBack"/>
      <w:bookmarkEnd w:id="0"/>
      <w:r w:rsidRPr="00E742E4">
        <w:rPr>
          <w:rFonts w:ascii="SenBJS" w:eastAsia="MS Mincho" w:hAnsi="SenBJS"/>
          <w:sz w:val="22"/>
        </w:rPr>
        <w:t>Schulleiter</w:t>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t>Klassenlehrer/in</w:t>
      </w:r>
    </w:p>
    <w:p w14:paraId="4639C28D" w14:textId="77777777" w:rsidR="00E742E4" w:rsidRPr="00E742E4" w:rsidRDefault="00E742E4" w:rsidP="00E742E4">
      <w:pPr>
        <w:rPr>
          <w:rFonts w:ascii="SenBJS" w:eastAsia="MS Mincho" w:hAnsi="SenBJS"/>
          <w:sz w:val="22"/>
        </w:rPr>
      </w:pPr>
    </w:p>
    <w:p w14:paraId="30E98134" w14:textId="77777777" w:rsidR="00E742E4" w:rsidRPr="00E742E4" w:rsidRDefault="00E742E4" w:rsidP="00E742E4">
      <w:pPr>
        <w:pBdr>
          <w:top w:val="single" w:sz="4" w:space="1" w:color="auto"/>
        </w:pBdr>
        <w:rPr>
          <w:rFonts w:ascii="SenBJS" w:eastAsia="MS Mincho" w:hAnsi="SenBJS"/>
          <w:sz w:val="22"/>
        </w:rPr>
      </w:pPr>
    </w:p>
    <w:p w14:paraId="090E638A" w14:textId="77777777" w:rsidR="00E742E4" w:rsidRDefault="00E742E4" w:rsidP="00E742E4">
      <w:pPr>
        <w:pBdr>
          <w:top w:val="single" w:sz="4" w:space="1" w:color="auto"/>
        </w:pBdr>
        <w:rPr>
          <w:rFonts w:ascii="SenBJS" w:eastAsia="MS Mincho" w:hAnsi="SenBJS"/>
          <w:sz w:val="22"/>
        </w:rPr>
      </w:pPr>
      <w:r w:rsidRPr="00E742E4">
        <w:rPr>
          <w:rFonts w:ascii="SenBJS" w:eastAsia="MS Mincho" w:hAnsi="SenBJS"/>
          <w:sz w:val="22"/>
        </w:rPr>
        <w:t>Ich habe die obigen Hinweise zur Kenntnis genommen und die Konsequenz bei Zuwiderhandlung verstanden.</w:t>
      </w:r>
    </w:p>
    <w:p w14:paraId="080D48BA" w14:textId="77777777" w:rsidR="00E742E4" w:rsidRPr="00E742E4" w:rsidRDefault="00E742E4" w:rsidP="00E742E4">
      <w:pPr>
        <w:pBdr>
          <w:top w:val="single" w:sz="4" w:space="1" w:color="auto"/>
        </w:pBdr>
        <w:rPr>
          <w:rFonts w:ascii="SenBJS" w:eastAsia="MS Mincho" w:hAnsi="SenBJS"/>
          <w:sz w:val="22"/>
        </w:rPr>
      </w:pPr>
    </w:p>
    <w:p w14:paraId="00ABC5C4" w14:textId="77777777" w:rsidR="00E742E4" w:rsidRPr="00E742E4" w:rsidRDefault="00E742E4" w:rsidP="00E742E4">
      <w:pPr>
        <w:pBdr>
          <w:top w:val="single" w:sz="4" w:space="1" w:color="auto"/>
        </w:pBdr>
        <w:rPr>
          <w:rFonts w:ascii="SenBJS" w:eastAsia="MS Mincho" w:hAnsi="SenBJS"/>
          <w:sz w:val="22"/>
        </w:rPr>
      </w:pPr>
    </w:p>
    <w:p w14:paraId="58CE9A89" w14:textId="77777777" w:rsidR="00E742E4" w:rsidRPr="00E742E4" w:rsidRDefault="00E742E4" w:rsidP="00E742E4">
      <w:pPr>
        <w:pBdr>
          <w:top w:val="single" w:sz="4" w:space="1" w:color="auto"/>
        </w:pBdr>
        <w:rPr>
          <w:rFonts w:ascii="SenBJS" w:eastAsia="MS Mincho" w:hAnsi="SenBJS"/>
          <w:sz w:val="22"/>
        </w:rPr>
      </w:pPr>
    </w:p>
    <w:p w14:paraId="090B6BAA" w14:textId="77777777" w:rsidR="00E742E4" w:rsidRPr="00E742E4" w:rsidRDefault="00E742E4" w:rsidP="00E742E4">
      <w:pPr>
        <w:pBdr>
          <w:top w:val="single" w:sz="4" w:space="1" w:color="auto"/>
        </w:pBdr>
        <w:rPr>
          <w:rFonts w:ascii="SenBJS" w:eastAsia="MS Mincho" w:hAnsi="SenBJS"/>
          <w:sz w:val="22"/>
          <w:u w:val="single"/>
        </w:rPr>
      </w:pPr>
      <w:r w:rsidRPr="00E742E4">
        <w:rPr>
          <w:rFonts w:ascii="SenBJS" w:eastAsia="MS Mincho" w:hAnsi="SenBJS"/>
          <w:sz w:val="22"/>
          <w:u w:val="single"/>
        </w:rPr>
        <w:tab/>
      </w:r>
      <w:r w:rsidRPr="00E742E4">
        <w:rPr>
          <w:rFonts w:ascii="SenBJS" w:eastAsia="MS Mincho" w:hAnsi="SenBJS"/>
          <w:sz w:val="22"/>
          <w:u w:val="single"/>
        </w:rPr>
        <w:tab/>
      </w:r>
      <w:r w:rsidRPr="00E742E4">
        <w:rPr>
          <w:rFonts w:ascii="SenBJS" w:eastAsia="MS Mincho" w:hAnsi="SenBJS"/>
          <w:sz w:val="22"/>
          <w:u w:val="single"/>
        </w:rPr>
        <w:tab/>
      </w:r>
      <w:r w:rsidRPr="00E742E4">
        <w:rPr>
          <w:rFonts w:ascii="SenBJS" w:eastAsia="MS Mincho" w:hAnsi="SenBJS"/>
          <w:sz w:val="22"/>
          <w:u w:val="single"/>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u w:val="single"/>
        </w:rPr>
        <w:tab/>
      </w:r>
      <w:r w:rsidRPr="00E742E4">
        <w:rPr>
          <w:rFonts w:ascii="SenBJS" w:eastAsia="MS Mincho" w:hAnsi="SenBJS"/>
          <w:sz w:val="22"/>
          <w:u w:val="single"/>
        </w:rPr>
        <w:tab/>
      </w:r>
      <w:r w:rsidRPr="00E742E4">
        <w:rPr>
          <w:rFonts w:ascii="SenBJS" w:eastAsia="MS Mincho" w:hAnsi="SenBJS"/>
          <w:sz w:val="22"/>
          <w:u w:val="single"/>
        </w:rPr>
        <w:tab/>
      </w:r>
      <w:r w:rsidRPr="00E742E4">
        <w:rPr>
          <w:rFonts w:ascii="SenBJS" w:eastAsia="MS Mincho" w:hAnsi="SenBJS"/>
          <w:sz w:val="22"/>
          <w:u w:val="single"/>
        </w:rPr>
        <w:tab/>
      </w:r>
    </w:p>
    <w:p w14:paraId="162E1B4C" w14:textId="77777777" w:rsidR="00E742E4" w:rsidRPr="00E742E4" w:rsidRDefault="00E742E4" w:rsidP="00E742E4">
      <w:pPr>
        <w:pBdr>
          <w:top w:val="single" w:sz="4" w:space="1" w:color="auto"/>
        </w:pBdr>
        <w:rPr>
          <w:rFonts w:ascii="SenBJS" w:eastAsia="MS Mincho" w:hAnsi="SenBJS"/>
          <w:sz w:val="22"/>
        </w:rPr>
      </w:pPr>
      <w:r w:rsidRPr="00E742E4">
        <w:rPr>
          <w:rFonts w:ascii="SenBJS" w:eastAsia="MS Mincho" w:hAnsi="SenBJS"/>
          <w:sz w:val="22"/>
        </w:rPr>
        <w:t>Unterschrift</w:t>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proofErr w:type="spellStart"/>
      <w:r w:rsidRPr="00E742E4">
        <w:rPr>
          <w:rFonts w:ascii="SenBJS" w:eastAsia="MS Mincho" w:hAnsi="SenBJS"/>
          <w:sz w:val="22"/>
        </w:rPr>
        <w:t>Unterschrift</w:t>
      </w:r>
      <w:proofErr w:type="spellEnd"/>
      <w:r w:rsidRPr="00E742E4">
        <w:rPr>
          <w:rFonts w:ascii="SenBJS" w:eastAsia="MS Mincho" w:hAnsi="SenBJS"/>
          <w:sz w:val="22"/>
        </w:rPr>
        <w:t xml:space="preserve"> </w:t>
      </w:r>
    </w:p>
    <w:p w14:paraId="01D9F17A" w14:textId="77777777" w:rsidR="00E742E4" w:rsidRPr="00E742E4" w:rsidRDefault="00E742E4" w:rsidP="00E742E4">
      <w:pPr>
        <w:pBdr>
          <w:top w:val="single" w:sz="4" w:space="1" w:color="auto"/>
        </w:pBdr>
        <w:rPr>
          <w:rFonts w:ascii="SenBJS" w:eastAsia="MS Mincho" w:hAnsi="SenBJS"/>
          <w:sz w:val="22"/>
        </w:rPr>
      </w:pPr>
      <w:r w:rsidRPr="00E742E4">
        <w:rPr>
          <w:rFonts w:ascii="SenBJS" w:eastAsia="MS Mincho" w:hAnsi="SenBJS"/>
          <w:sz w:val="22"/>
        </w:rPr>
        <w:t>der Schülerin/des Schülers</w:t>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r>
      <w:r w:rsidRPr="00E742E4">
        <w:rPr>
          <w:rFonts w:ascii="SenBJS" w:eastAsia="MS Mincho" w:hAnsi="SenBJS"/>
          <w:sz w:val="22"/>
        </w:rPr>
        <w:tab/>
        <w:t>der Erziehungsberechtigten</w:t>
      </w:r>
    </w:p>
    <w:p w14:paraId="21119802" w14:textId="77777777" w:rsidR="00E742E4" w:rsidRPr="00E742E4" w:rsidRDefault="00E742E4" w:rsidP="00E742E4">
      <w:pPr>
        <w:rPr>
          <w:rFonts w:ascii="SenBJS" w:hAnsi="SenBJS" w:cs="Arial"/>
          <w:sz w:val="22"/>
          <w:szCs w:val="22"/>
        </w:rPr>
      </w:pPr>
    </w:p>
    <w:p w14:paraId="3B015188" w14:textId="77777777" w:rsidR="00E444F3" w:rsidRPr="00E742E4" w:rsidRDefault="00E444F3">
      <w:pPr>
        <w:rPr>
          <w:rFonts w:ascii="SenBJS" w:hAnsi="SenBJS"/>
        </w:rPr>
      </w:pPr>
    </w:p>
    <w:p w14:paraId="3CA19FDB" w14:textId="77777777" w:rsidR="00EC4E3F" w:rsidRPr="00E742E4" w:rsidRDefault="00EC4E3F">
      <w:pPr>
        <w:rPr>
          <w:rFonts w:ascii="SenBJS" w:hAnsi="SenBJS"/>
        </w:rPr>
      </w:pPr>
    </w:p>
    <w:p w14:paraId="1F7E590C" w14:textId="77777777" w:rsidR="00EC4E3F" w:rsidRPr="00E742E4" w:rsidRDefault="00EC4E3F" w:rsidP="00EC4E3F">
      <w:pPr>
        <w:rPr>
          <w:rFonts w:ascii="SenBJS" w:hAnsi="SenBJS"/>
        </w:rPr>
      </w:pPr>
    </w:p>
    <w:p w14:paraId="4D2AD595" w14:textId="77777777" w:rsidR="00DA5CEE" w:rsidRPr="00E742E4" w:rsidRDefault="00DA5CEE" w:rsidP="00EC4E3F">
      <w:pPr>
        <w:rPr>
          <w:rFonts w:ascii="SenBJS" w:hAnsi="SenBJS"/>
        </w:rPr>
      </w:pPr>
    </w:p>
    <w:sectPr w:rsidR="00DA5CEE" w:rsidRPr="00E742E4">
      <w:headerReference w:type="default" r:id="rId9"/>
      <w:type w:val="continuous"/>
      <w:pgSz w:w="11906" w:h="16838" w:code="9"/>
      <w:pgMar w:top="255" w:right="737" w:bottom="1134" w:left="1134" w:header="567" w:footer="794" w:gutter="0"/>
      <w:paperSrc w:first="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2E15" w14:textId="77777777" w:rsidR="00E742E4" w:rsidRDefault="00E742E4">
      <w:r>
        <w:separator/>
      </w:r>
    </w:p>
  </w:endnote>
  <w:endnote w:type="continuationSeparator" w:id="0">
    <w:p w14:paraId="0C5F4590" w14:textId="77777777" w:rsidR="00E742E4" w:rsidRDefault="00E7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ntax">
    <w:altName w:val="Courier New"/>
    <w:panose1 w:val="00000000000000000000"/>
    <w:charset w:val="00"/>
    <w:family w:val="auto"/>
    <w:notTrueType/>
    <w:pitch w:val="variable"/>
    <w:sig w:usb0="00000003" w:usb1="00000000" w:usb2="00000000" w:usb3="00000000" w:csb0="00000001" w:csb1="00000000"/>
  </w:font>
  <w:font w:name="Syntax Black">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nBJS">
    <w:panose1 w:val="020B06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DE89" w14:textId="77777777" w:rsidR="00E444F3" w:rsidRPr="00E742E4" w:rsidRDefault="00E742E4" w:rsidP="00E742E4">
    <w:pPr>
      <w:pStyle w:val="Fuzeile"/>
      <w:rPr>
        <w:rFonts w:ascii="SenBJS" w:hAnsi="SenBJS"/>
        <w:sz w:val="16"/>
        <w:szCs w:val="16"/>
      </w:rPr>
    </w:pPr>
    <w:r w:rsidRPr="00E742E4">
      <w:rPr>
        <w:rFonts w:ascii="SenBJS" w:hAnsi="SenBJS"/>
        <w:sz w:val="16"/>
        <w:szCs w:val="16"/>
      </w:rPr>
      <w:t>Das Schreiben ist zu Beginn des Schuljahres bei der Schulleitung unterschrieben einzureichen und wird im Schülerbogen hinterlegt.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946"/>
      <w:gridCol w:w="4946"/>
    </w:tblGrid>
    <w:tr w:rsidR="00E444F3" w14:paraId="2C50F134" w14:textId="77777777">
      <w:tc>
        <w:tcPr>
          <w:tcW w:w="4946" w:type="dxa"/>
        </w:tcPr>
        <w:p w14:paraId="3BD81F07" w14:textId="77777777" w:rsidR="00E444F3" w:rsidRDefault="001E7185">
          <w:pPr>
            <w:tabs>
              <w:tab w:val="left" w:pos="2268"/>
              <w:tab w:val="left" w:pos="5387"/>
            </w:tabs>
            <w:spacing w:line="170" w:lineRule="atLeast"/>
            <w:rPr>
              <w:sz w:val="14"/>
            </w:rPr>
          </w:pPr>
          <w:r>
            <w:rPr>
              <w:sz w:val="14"/>
            </w:rPr>
            <w:t>[ Bölsche-Oberschule (Realschule) - Aßmannstraße 11 -12587 Berlin</w:t>
          </w:r>
        </w:p>
      </w:tc>
      <w:tc>
        <w:tcPr>
          <w:tcW w:w="4946" w:type="dxa"/>
        </w:tcPr>
        <w:p w14:paraId="6D2B2C57" w14:textId="77777777" w:rsidR="00E444F3" w:rsidRDefault="001E7185">
          <w:pPr>
            <w:tabs>
              <w:tab w:val="left" w:pos="2268"/>
              <w:tab w:val="left" w:pos="5387"/>
            </w:tabs>
            <w:spacing w:line="170" w:lineRule="atLeast"/>
            <w:rPr>
              <w:sz w:val="14"/>
            </w:rPr>
          </w:pPr>
          <w:r>
            <w:rPr>
              <w:sz w:val="14"/>
            </w:rPr>
            <w:t>S-Bahn S3, Friedrichshagen - Straßenbahn 61, 60 - Haltestelle Markt ]</w:t>
          </w:r>
          <w:r>
            <w:rPr>
              <w:rStyle w:val="Seitenzahl"/>
              <w:sz w:val="14"/>
            </w:rPr>
            <w:fldChar w:fldCharType="begin"/>
          </w:r>
          <w:r>
            <w:rPr>
              <w:rStyle w:val="Seitenzahl"/>
              <w:sz w:val="14"/>
            </w:rPr>
            <w:instrText xml:space="preserve"> PAGE </w:instrText>
          </w:r>
          <w:r>
            <w:rPr>
              <w:rStyle w:val="Seitenzahl"/>
              <w:sz w:val="14"/>
            </w:rPr>
            <w:fldChar w:fldCharType="separate"/>
          </w:r>
          <w:r>
            <w:rPr>
              <w:rStyle w:val="Seitenzahl"/>
              <w:noProof/>
              <w:sz w:val="14"/>
            </w:rPr>
            <w:t>3</w:t>
          </w:r>
          <w:r>
            <w:rPr>
              <w:rStyle w:val="Seitenzahl"/>
              <w:sz w:val="14"/>
            </w:rPr>
            <w:fldChar w:fldCharType="end"/>
          </w:r>
        </w:p>
      </w:tc>
    </w:tr>
  </w:tbl>
  <w:p w14:paraId="38422B70" w14:textId="77777777" w:rsidR="00E444F3" w:rsidRDefault="00E44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0A61E" w14:textId="77777777" w:rsidR="00E742E4" w:rsidRDefault="00E742E4">
      <w:r>
        <w:separator/>
      </w:r>
    </w:p>
  </w:footnote>
  <w:footnote w:type="continuationSeparator" w:id="0">
    <w:p w14:paraId="63A7B5E1" w14:textId="77777777" w:rsidR="00E742E4" w:rsidRDefault="00E74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70" w:type="dxa"/>
        <w:right w:w="70" w:type="dxa"/>
      </w:tblCellMar>
      <w:tblLook w:val="0000" w:firstRow="0" w:lastRow="0" w:firstColumn="0" w:lastColumn="0" w:noHBand="0" w:noVBand="0"/>
    </w:tblPr>
    <w:tblGrid>
      <w:gridCol w:w="6925"/>
      <w:gridCol w:w="3080"/>
    </w:tblGrid>
    <w:tr w:rsidR="001975F3" w14:paraId="1BC4920B" w14:textId="77777777" w:rsidTr="0035049E">
      <w:trPr>
        <w:trHeight w:hRule="exact" w:val="1843"/>
      </w:trPr>
      <w:tc>
        <w:tcPr>
          <w:tcW w:w="3461" w:type="pct"/>
          <w:vAlign w:val="center"/>
        </w:tcPr>
        <w:p w14:paraId="6D5AF3D0" w14:textId="77777777" w:rsidR="001975F3" w:rsidRDefault="001975F3" w:rsidP="001975F3">
          <w:pPr>
            <w:pStyle w:val="Kopfzeile"/>
            <w:tabs>
              <w:tab w:val="clear" w:pos="4536"/>
              <w:tab w:val="clear" w:pos="9072"/>
              <w:tab w:val="center" w:pos="1985"/>
            </w:tabs>
            <w:ind w:right="-70"/>
            <w:rPr>
              <w:rFonts w:ascii="Verdana" w:hAnsi="Verdana"/>
            </w:rPr>
          </w:pPr>
          <w:r>
            <w:rPr>
              <w:rFonts w:ascii="Verdana" w:hAnsi="Verdana"/>
              <w:b/>
              <w:sz w:val="24"/>
              <w:szCs w:val="24"/>
            </w:rPr>
            <w:tab/>
          </w:r>
        </w:p>
        <w:p w14:paraId="5548576A" w14:textId="77777777" w:rsidR="001975F3" w:rsidRDefault="001975F3" w:rsidP="001975F3">
          <w:pPr>
            <w:pStyle w:val="Kopfzeile"/>
            <w:tabs>
              <w:tab w:val="clear" w:pos="4536"/>
              <w:tab w:val="center" w:pos="2268"/>
            </w:tabs>
            <w:jc w:val="center"/>
            <w:rPr>
              <w:rFonts w:ascii="Verdana" w:hAnsi="Verdana"/>
              <w:b/>
              <w:sz w:val="28"/>
              <w:szCs w:val="28"/>
            </w:rPr>
          </w:pPr>
          <w:r>
            <w:rPr>
              <w:rFonts w:ascii="Verdana" w:hAnsi="Verdana"/>
              <w:b/>
              <w:sz w:val="28"/>
              <w:szCs w:val="28"/>
            </w:rPr>
            <w:t>Hans-Grade-Schule</w:t>
          </w:r>
        </w:p>
        <w:p w14:paraId="534E6A3A" w14:textId="77777777" w:rsidR="001975F3" w:rsidRDefault="001975F3" w:rsidP="001975F3">
          <w:pPr>
            <w:pStyle w:val="Kopfzeile"/>
            <w:tabs>
              <w:tab w:val="clear" w:pos="4536"/>
              <w:tab w:val="clear" w:pos="9072"/>
              <w:tab w:val="center" w:pos="2268"/>
            </w:tabs>
            <w:jc w:val="center"/>
            <w:rPr>
              <w:rFonts w:ascii="Verdana" w:hAnsi="Verdana"/>
              <w:szCs w:val="22"/>
            </w:rPr>
          </w:pPr>
          <w:r>
            <w:rPr>
              <w:rFonts w:ascii="Verdana" w:hAnsi="Verdana"/>
              <w:szCs w:val="22"/>
            </w:rPr>
            <w:t>(Integrierte Sekundarschule)</w:t>
          </w:r>
        </w:p>
        <w:p w14:paraId="024E226B" w14:textId="77777777" w:rsidR="001975F3" w:rsidRDefault="001975F3" w:rsidP="001975F3">
          <w:pPr>
            <w:pStyle w:val="Kopfzeile"/>
            <w:tabs>
              <w:tab w:val="clear" w:pos="4536"/>
              <w:tab w:val="clear" w:pos="9072"/>
              <w:tab w:val="center" w:pos="2268"/>
            </w:tabs>
            <w:jc w:val="center"/>
            <w:rPr>
              <w:rFonts w:ascii="Verdana" w:hAnsi="Verdana"/>
              <w:szCs w:val="22"/>
            </w:rPr>
          </w:pPr>
          <w:r>
            <w:rPr>
              <w:rFonts w:ascii="Verdana" w:hAnsi="Verdana"/>
              <w:szCs w:val="22"/>
            </w:rPr>
            <w:t>Heubergerweg 37, 12487 Berlin</w:t>
          </w:r>
        </w:p>
        <w:p w14:paraId="0A8B1334" w14:textId="77777777" w:rsidR="001975F3" w:rsidRDefault="001975F3" w:rsidP="001975F3">
          <w:pPr>
            <w:pStyle w:val="Kopfzeile"/>
            <w:tabs>
              <w:tab w:val="clear" w:pos="4536"/>
              <w:tab w:val="clear" w:pos="9072"/>
              <w:tab w:val="center" w:pos="2268"/>
            </w:tabs>
            <w:rPr>
              <w:rFonts w:ascii="Verdana" w:hAnsi="Verdana"/>
              <w:sz w:val="18"/>
              <w:szCs w:val="18"/>
            </w:rPr>
          </w:pPr>
        </w:p>
      </w:tc>
      <w:tc>
        <w:tcPr>
          <w:tcW w:w="1539" w:type="pct"/>
        </w:tcPr>
        <w:p w14:paraId="146C6B71" w14:textId="77777777" w:rsidR="001975F3" w:rsidRDefault="001975F3" w:rsidP="001975F3">
          <w:pPr>
            <w:spacing w:line="240" w:lineRule="exact"/>
            <w:rPr>
              <w:rFonts w:ascii="Verdana" w:hAnsi="Verdana"/>
              <w:sz w:val="14"/>
            </w:rPr>
          </w:pPr>
        </w:p>
        <w:p w14:paraId="1E628557" w14:textId="77777777" w:rsidR="001975F3" w:rsidRDefault="001975F3" w:rsidP="001975F3">
          <w:pPr>
            <w:rPr>
              <w:rFonts w:ascii="Verdana" w:hAnsi="Verdana"/>
              <w:sz w:val="14"/>
            </w:rPr>
          </w:pPr>
        </w:p>
        <w:p w14:paraId="44A22725" w14:textId="77777777" w:rsidR="001975F3" w:rsidRDefault="001975F3" w:rsidP="001975F3">
          <w:pPr>
            <w:ind w:left="21" w:right="-69" w:hanging="21"/>
            <w:rPr>
              <w:rFonts w:ascii="Verdana" w:hAnsi="Verdana"/>
              <w:sz w:val="14"/>
            </w:rPr>
          </w:pPr>
          <w:r>
            <w:rPr>
              <w:noProof/>
            </w:rPr>
            <w:drawing>
              <wp:inline distT="0" distB="0" distL="0" distR="0" wp14:anchorId="5F2378D3" wp14:editId="6EDF25C5">
                <wp:extent cx="1497965" cy="339725"/>
                <wp:effectExtent l="0" t="0" r="6985" b="3175"/>
                <wp:docPr id="7" name="Bild 2" descr="coc_marke_10mm_rgb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oc_marke_10mm_rgb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339725"/>
                        </a:xfrm>
                        <a:prstGeom prst="rect">
                          <a:avLst/>
                        </a:prstGeom>
                        <a:noFill/>
                        <a:ln>
                          <a:noFill/>
                        </a:ln>
                      </pic:spPr>
                    </pic:pic>
                  </a:graphicData>
                </a:graphic>
              </wp:inline>
            </w:drawing>
          </w:r>
          <w:r>
            <w:rPr>
              <w:rFonts w:ascii="Verdana" w:hAnsi="Verdana"/>
              <w:sz w:val="14"/>
            </w:rPr>
            <w:br/>
          </w:r>
          <w:r>
            <w:rPr>
              <w:rFonts w:ascii="Verdana" w:hAnsi="Verdana"/>
              <w:sz w:val="16"/>
              <w:szCs w:val="16"/>
            </w:rPr>
            <w:t>Bezirksamt Treptow-Köpenick</w:t>
          </w:r>
        </w:p>
      </w:tc>
    </w:tr>
  </w:tbl>
  <w:p w14:paraId="22B47543" w14:textId="77777777" w:rsidR="00E444F3" w:rsidRDefault="001E7185">
    <w:pPr>
      <w:pStyle w:val="Kopfzeile"/>
    </w:pPr>
    <w:r>
      <w:rPr>
        <w:noProof/>
      </w:rPr>
      <mc:AlternateContent>
        <mc:Choice Requires="wps">
          <w:drawing>
            <wp:anchor distT="4294967295" distB="4294967295" distL="114300" distR="114300" simplePos="0" relativeHeight="251660288" behindDoc="0" locked="1" layoutInCell="0" allowOverlap="1" wp14:anchorId="42218D0D" wp14:editId="6E6C9705">
              <wp:simplePos x="0" y="0"/>
              <wp:positionH relativeFrom="page">
                <wp:posOffset>215900</wp:posOffset>
              </wp:positionH>
              <wp:positionV relativeFrom="page">
                <wp:posOffset>5346699</wp:posOffset>
              </wp:positionV>
              <wp:extent cx="179705" cy="0"/>
              <wp:effectExtent l="0" t="0" r="1079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E5160"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57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" o:allowincell="f">
              <w10:wrap anchorx="page" anchory="page"/>
              <w10:anchorlock/>
            </v:line>
          </w:pict>
        </mc:Fallback>
      </mc:AlternateContent>
    </w:r>
    <w:r>
      <w:rPr>
        <w:noProof/>
      </w:rPr>
      <mc:AlternateContent>
        <mc:Choice Requires="wps">
          <w:drawing>
            <wp:anchor distT="4294967295" distB="4294967295" distL="114300" distR="114300" simplePos="0" relativeHeight="251657216" behindDoc="0" locked="1" layoutInCell="0" allowOverlap="1" wp14:anchorId="04F385BB" wp14:editId="56EA9C4B">
              <wp:simplePos x="0" y="0"/>
              <wp:positionH relativeFrom="page">
                <wp:posOffset>215900</wp:posOffset>
              </wp:positionH>
              <wp:positionV relativeFrom="page">
                <wp:posOffset>7560944</wp:posOffset>
              </wp:positionV>
              <wp:extent cx="107950" cy="0"/>
              <wp:effectExtent l="0" t="0" r="254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0B93"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1H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" o:allowincell="f">
              <w10:wrap anchorx="page" anchory="page"/>
              <w10:anchorlock/>
            </v:line>
          </w:pict>
        </mc:Fallback>
      </mc:AlternateContent>
    </w:r>
    <w:r>
      <w:rPr>
        <w:noProof/>
      </w:rPr>
      <mc:AlternateContent>
        <mc:Choice Requires="wps">
          <w:drawing>
            <wp:anchor distT="4294967295" distB="4294967295" distL="114300" distR="114300" simplePos="0" relativeHeight="251655168" behindDoc="0" locked="1" layoutInCell="0" allowOverlap="1" wp14:anchorId="6D1B204B" wp14:editId="017ABE4B">
              <wp:simplePos x="0" y="0"/>
              <wp:positionH relativeFrom="page">
                <wp:posOffset>215900</wp:posOffset>
              </wp:positionH>
              <wp:positionV relativeFrom="page">
                <wp:posOffset>3780789</wp:posOffset>
              </wp:positionV>
              <wp:extent cx="107950" cy="0"/>
              <wp:effectExtent l="0" t="0" r="2540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DFF55" id="Line 1"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7rEgIAACc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" o:allowincell="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EE8E1" w14:textId="77777777" w:rsidR="00E444F3" w:rsidRDefault="001E7185">
    <w:pPr>
      <w:pStyle w:val="Kopfzeile"/>
      <w:pBdr>
        <w:bottom w:val="single" w:sz="4" w:space="1" w:color="auto"/>
      </w:pBdr>
      <w:jc w:val="center"/>
      <w:rPr>
        <w:sz w:val="16"/>
        <w:szCs w:val="16"/>
      </w:rPr>
    </w:pPr>
    <w:r>
      <w:rPr>
        <w:sz w:val="16"/>
        <w:szCs w:val="16"/>
      </w:rPr>
      <w:t>Wilhelm-Bölsche-Schule (Integrierte Sekundarschule), Aßmannstr. 11, 12587 Berlin</w:t>
    </w:r>
    <w:r>
      <w:rPr>
        <w:noProof/>
        <w:sz w:val="16"/>
        <w:szCs w:val="16"/>
      </w:rPr>
      <mc:AlternateContent>
        <mc:Choice Requires="wps">
          <w:drawing>
            <wp:anchor distT="4294967295" distB="4294967295" distL="114300" distR="114300" simplePos="0" relativeHeight="251659264" behindDoc="0" locked="1" layoutInCell="0" allowOverlap="1" wp14:anchorId="1D76100F" wp14:editId="5CE2FCF0">
              <wp:simplePos x="0" y="0"/>
              <wp:positionH relativeFrom="page">
                <wp:posOffset>215900</wp:posOffset>
              </wp:positionH>
              <wp:positionV relativeFrom="page">
                <wp:posOffset>5346699</wp:posOffset>
              </wp:positionV>
              <wp:extent cx="179705" cy="0"/>
              <wp:effectExtent l="0" t="0" r="1079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8846B" id="Line 1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6h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" o:allowincell="f">
              <w10:wrap anchorx="page" anchory="page"/>
              <w10:anchorlock/>
            </v:line>
          </w:pict>
        </mc:Fallback>
      </mc:AlternateContent>
    </w:r>
    <w:r>
      <w:rPr>
        <w:noProof/>
        <w:sz w:val="16"/>
        <w:szCs w:val="16"/>
      </w:rPr>
      <mc:AlternateContent>
        <mc:Choice Requires="wps">
          <w:drawing>
            <wp:anchor distT="4294967295" distB="4294967295" distL="114300" distR="114300" simplePos="0" relativeHeight="251658240" behindDoc="0" locked="1" layoutInCell="0" allowOverlap="1" wp14:anchorId="67A47AE0" wp14:editId="0B0E7E26">
              <wp:simplePos x="0" y="0"/>
              <wp:positionH relativeFrom="page">
                <wp:posOffset>215900</wp:posOffset>
              </wp:positionH>
              <wp:positionV relativeFrom="page">
                <wp:posOffset>7560944</wp:posOffset>
              </wp:positionV>
              <wp:extent cx="107950" cy="0"/>
              <wp:effectExtent l="0" t="0" r="25400"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F652B"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Vg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" o:allowincell="f">
              <w10:wrap anchorx="page" anchory="page"/>
              <w10:anchorlock/>
            </v:line>
          </w:pict>
        </mc:Fallback>
      </mc:AlternateContent>
    </w:r>
    <w:r>
      <w:rPr>
        <w:noProof/>
        <w:sz w:val="16"/>
        <w:szCs w:val="16"/>
      </w:rPr>
      <mc:AlternateContent>
        <mc:Choice Requires="wps">
          <w:drawing>
            <wp:anchor distT="4294967295" distB="4294967295" distL="114300" distR="114300" simplePos="0" relativeHeight="251656192" behindDoc="0" locked="1" layoutInCell="0" allowOverlap="1" wp14:anchorId="33575529" wp14:editId="460A3984">
              <wp:simplePos x="0" y="0"/>
              <wp:positionH relativeFrom="page">
                <wp:posOffset>215900</wp:posOffset>
              </wp:positionH>
              <wp:positionV relativeFrom="page">
                <wp:posOffset>3780789</wp:posOffset>
              </wp:positionV>
              <wp:extent cx="107950" cy="0"/>
              <wp:effectExtent l="0" t="0" r="2540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7C87" id="Line 11"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pt,297.7pt" to="25.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e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" o:allowincell="f">
              <w10:wrap anchorx="page" anchory="page"/>
              <w10:anchorlo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de-DE" w:vendorID="64" w:dllVersion="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2E4"/>
    <w:rsid w:val="001975F3"/>
    <w:rsid w:val="001E7185"/>
    <w:rsid w:val="00517413"/>
    <w:rsid w:val="00B47DB2"/>
    <w:rsid w:val="00BE7AA5"/>
    <w:rsid w:val="00C1083E"/>
    <w:rsid w:val="00DA5CEE"/>
    <w:rsid w:val="00E444F3"/>
    <w:rsid w:val="00E742E4"/>
    <w:rsid w:val="00EC4E3F"/>
    <w:rsid w:val="00F51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90A091"/>
  <w15:docId w15:val="{14245173-6FCF-4FDC-8131-3EB2192C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742E4"/>
  </w:style>
  <w:style w:type="paragraph" w:styleId="berschrift1">
    <w:name w:val="heading 1"/>
    <w:basedOn w:val="Standard"/>
    <w:next w:val="Standard"/>
    <w:qFormat/>
    <w:pPr>
      <w:keepNext/>
      <w:outlineLvl w:val="0"/>
    </w:pPr>
    <w:rPr>
      <w:rFonts w:ascii="Arial" w:hAnsi="Arial"/>
      <w:b/>
    </w:rPr>
  </w:style>
  <w:style w:type="paragraph" w:styleId="berschrift2">
    <w:name w:val="heading 2"/>
    <w:basedOn w:val="Standard"/>
    <w:next w:val="Standard"/>
    <w:qFormat/>
    <w:pPr>
      <w:keepNext/>
      <w:outlineLvl w:val="1"/>
    </w:pPr>
    <w:rPr>
      <w:rFonts w:ascii="Arial" w:hAnsi="Arial"/>
      <w:b/>
      <w:sz w:val="22"/>
    </w:rPr>
  </w:style>
  <w:style w:type="paragraph" w:styleId="berschrift3">
    <w:name w:val="heading 3"/>
    <w:basedOn w:val="Standard"/>
    <w:next w:val="Standard"/>
    <w:qFormat/>
    <w:pPr>
      <w:keepNext/>
      <w:spacing w:line="320" w:lineRule="exact"/>
      <w:outlineLvl w:val="2"/>
    </w:pPr>
    <w:rPr>
      <w:rFonts w:ascii="Verdana" w:hAnsi="Verdana"/>
      <w:b/>
      <w:sz w:val="32"/>
    </w:rPr>
  </w:style>
  <w:style w:type="paragraph" w:styleId="berschrift4">
    <w:name w:val="heading 4"/>
    <w:basedOn w:val="Standard"/>
    <w:next w:val="Standard"/>
    <w:qFormat/>
    <w:pPr>
      <w:keepNext/>
      <w:spacing w:line="320" w:lineRule="exact"/>
      <w:jc w:val="right"/>
      <w:outlineLvl w:val="3"/>
    </w:pPr>
    <w:rPr>
      <w:rFonts w:ascii="Verdana" w:hAnsi="Verdana"/>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rFonts w:ascii="Syntax" w:hAnsi="Syntax"/>
      <w:sz w:val="28"/>
    </w:rPr>
  </w:style>
  <w:style w:type="paragraph" w:styleId="Textkrper">
    <w:name w:val="Body Text"/>
    <w:basedOn w:val="Standard"/>
    <w:pPr>
      <w:framePr w:w="2268" w:h="1134" w:hRule="exact" w:hSpace="142" w:wrap="around" w:vAnchor="page" w:hAnchor="page" w:x="7939" w:y="1135" w:anchorLock="1"/>
    </w:pPr>
    <w:rPr>
      <w:rFonts w:ascii="Syntax Black" w:hAnsi="Syntax Black"/>
      <w:sz w:val="28"/>
    </w:rPr>
  </w:style>
  <w:style w:type="paragraph" w:styleId="Kopfzeile">
    <w:name w:val="header"/>
    <w:basedOn w:val="Standard"/>
    <w:pPr>
      <w:tabs>
        <w:tab w:val="center" w:pos="4536"/>
        <w:tab w:val="right" w:pos="9072"/>
      </w:tabs>
    </w:pPr>
    <w:rPr>
      <w:rFonts w:ascii="Arial" w:hAnsi="Arial"/>
      <w:sz w:val="22"/>
    </w:rPr>
  </w:style>
  <w:style w:type="paragraph" w:styleId="Fuzeile">
    <w:name w:val="footer"/>
    <w:basedOn w:val="Standard"/>
    <w:pPr>
      <w:tabs>
        <w:tab w:val="center" w:pos="4536"/>
        <w:tab w:val="right" w:pos="9072"/>
      </w:tabs>
    </w:pPr>
    <w:rPr>
      <w:rFonts w:ascii="Arial" w:hAnsi="Arial"/>
      <w:sz w:val="22"/>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rPr>
      <w:color w:val="0000FF"/>
      <w:u w:val="single"/>
    </w:rPr>
  </w:style>
  <w:style w:type="paragraph" w:styleId="Titel">
    <w:name w:val="Title"/>
    <w:basedOn w:val="Standard"/>
    <w:link w:val="TitelZchn"/>
    <w:qFormat/>
    <w:rsid w:val="00E742E4"/>
    <w:pPr>
      <w:jc w:val="center"/>
    </w:pPr>
    <w:rPr>
      <w:b/>
      <w:bCs/>
      <w:sz w:val="24"/>
      <w:szCs w:val="24"/>
    </w:rPr>
  </w:style>
  <w:style w:type="character" w:customStyle="1" w:styleId="TitelZchn">
    <w:name w:val="Titel Zchn"/>
    <w:basedOn w:val="Absatz-Standardschriftart"/>
    <w:link w:val="Titel"/>
    <w:rsid w:val="00E742E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8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hulze1\AppData\Roaming\Microsoft\Templates\Briefkop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Briefkopf.dotx</Template>
  <TotalTime>0</TotalTime>
  <Pages>1</Pages>
  <Words>244</Words>
  <Characters>1542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Briefkopf Wilhelm-Bölsche-Schule</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Wilhelm-Bölsche-Schule</dc:title>
  <dc:creator>Dr. Peter M. Schulze</dc:creator>
  <cp:lastModifiedBy>Peter Schulze</cp:lastModifiedBy>
  <cp:revision>3</cp:revision>
  <cp:lastPrinted>2009-02-22T16:31:00Z</cp:lastPrinted>
  <dcterms:created xsi:type="dcterms:W3CDTF">2014-07-08T12:37:00Z</dcterms:created>
  <dcterms:modified xsi:type="dcterms:W3CDTF">2019-08-31T09:55:00Z</dcterms:modified>
</cp:coreProperties>
</file>